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59" w:lineRule="auto"/>
        <w:ind w:left="72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JWT data and moves it to the GraphAQL API (5 points)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59" w:lineRule="auto"/>
        <w:ind w:left="1440" w:firstLine="1080"/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59" w:lineRule="auto"/>
        <w:ind w:left="72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communicate from mobile </w:t>
      </w:r>
      <w:r w:rsidDel="00000000" w:rsidR="00000000" w:rsidRPr="00000000">
        <w:rPr>
          <w:b w:val="1"/>
          <w:rtl w:val="0"/>
        </w:rPr>
        <w:t xml:space="preserve">app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website</w:t>
      </w:r>
      <w:r w:rsidDel="00000000" w:rsidR="00000000" w:rsidRPr="00000000">
        <w:rPr>
          <w:b w:val="1"/>
          <w:rtl w:val="0"/>
        </w:rPr>
        <w:t xml:space="preserve"> when logging </w:t>
      </w:r>
      <w:r w:rsidDel="00000000" w:rsidR="00000000" w:rsidRPr="00000000">
        <w:rPr>
          <w:b w:val="1"/>
          <w:rtl w:val="0"/>
        </w:rPr>
        <w:t xml:space="preserve">into server</w:t>
      </w:r>
      <w:r w:rsidDel="00000000" w:rsidR="00000000" w:rsidRPr="00000000">
        <w:rPr>
          <w:b w:val="1"/>
          <w:rtl w:val="0"/>
        </w:rPr>
        <w:t xml:space="preserve">.  (5 points)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59" w:lineRule="auto"/>
        <w:ind w:left="1440" w:firstLine="108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As a developer, I should implement tools or configure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to communicate to mobile </w:t>
      </w:r>
      <w:r w:rsidDel="00000000" w:rsidR="00000000" w:rsidRPr="00000000">
        <w:rPr>
          <w:rtl w:val="0"/>
        </w:rPr>
        <w:t xml:space="preserve">app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tl w:val="0"/>
        </w:rPr>
        <w:t xml:space="preserve">website</w:t>
      </w:r>
      <w:r w:rsidDel="00000000" w:rsidR="00000000" w:rsidRPr="00000000">
        <w:rPr>
          <w:rtl w:val="0"/>
        </w:rPr>
        <w:t xml:space="preserve"> simultaneously.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>
          <w:highlight w:val="yellow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</w:t>
      </w:r>
      <w:r w:rsidDel="00000000" w:rsidR="00000000" w:rsidRPr="00000000">
        <w:rPr>
          <w:highlight w:val="yellow"/>
          <w:rtl w:val="0"/>
        </w:rPr>
        <w:t xml:space="preserve">(This section has stories that were developed with the product owner but are not finished or approved).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The product owner is available on Monday and this had to be done beforehand so it is not a complete representation of what will be discussed and redone.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a+DITjWodwmdszzSUsqnmJmbxQ==">AMUW2mULppL9ycyDQRdbpZ6N7+/BcSpd5uiQBb57QbTnck72fRLYMaMnI4C3TX0Ewy98OrXWOTDrjqJB9NQlDDcZ1l2RuKKHoTfKVt3XXZ1GKduwfQPK7RU=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